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D8" w:rsidRPr="00327DD8" w:rsidRDefault="00327DD8" w:rsidP="00327DD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TERMO DE CESSÃO DE DIREITOS AUTORAIS DE OBRA CIENTÍFICA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br/>
      </w:r>
      <w:r w:rsidRPr="00327D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CEDENTE: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Reginaldo Cruz Alves Rosa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CESSIONÁRIA: 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Fundação Educacional de Formiga – MG/ Revista Conexão Ciência Online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OBJETO: 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Cessão de Direitos Autorais sobre a OBRA</w:t>
      </w:r>
      <w:r w:rsidRPr="00327D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 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intitulada:</w:t>
      </w:r>
      <w:r w:rsidRPr="00327D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riagem fitoq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uímica dos extratos aquosos de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Bauhinia</w:t>
      </w:r>
      <w:proofErr w:type="spellEnd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 xml:space="preserve"> candicans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Foeniculum</w:t>
      </w:r>
      <w:proofErr w:type="spellEnd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 xml:space="preserve">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vulgare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Mentha</w:t>
      </w:r>
      <w:proofErr w:type="spellEnd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 xml:space="preserve">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pulegium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</w:t>
      </w:r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Morus nigra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 autor correspondente: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Reginaldo Cruz Alves Rosa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brasileiro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solteiro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biólogo,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identidade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MG-17.525.508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CPF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108.002.066-73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residente à: Rua: Appa, nº 950, bairro: Monte Alegre, Ribeirão Preto – SP, CEP: 14.051-060; 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 nome e em concordância com todos os demais autores d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 obra científica intitulada: “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Triagem fitoquímica dos extratos aquosos de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Bauhinia</w:t>
      </w:r>
      <w:proofErr w:type="spellEnd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 xml:space="preserve"> candicans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Foeniculum</w:t>
      </w:r>
      <w:proofErr w:type="spellEnd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 xml:space="preserve">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vulgare</w:t>
      </w:r>
      <w:proofErr w:type="spellEnd"/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Mentha</w:t>
      </w:r>
      <w:proofErr w:type="spellEnd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 xml:space="preserve"> </w:t>
      </w:r>
      <w:proofErr w:type="spellStart"/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pulegium</w:t>
      </w:r>
      <w:proofErr w:type="spellEnd"/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</w:t>
      </w:r>
      <w:r w:rsidRPr="00327DD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Morus nigra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.” transfere, por meio deste termo de Cessão de Direitos Autorais à Fundação Educacional de Formiga – MG/ Revista Conexão Ciência Online, pessoa jurídica de direito privado, inscrita no CNPJ sob o número 20.501.128/0001, estabelecida na Avenida Dr. Arnaldo de Senna, 328 - Água Vermelha, Formiga – MG, CEP 35570-000, todos os direitos abaixo especificados. Para tanto todos os autores abaixo assinado se comprometem a cumprir o que segue: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1 - Os autores afirmam que a obra/material é de sua autoria e assumem integral responsabilidade diante de terceiros, quer de natureza moral ou patrimonial, em razão de seu conteúdo, declarando, desde já, que a obra/material a ser entregue é original e não infringe quaisquer direitos de propriedade intelectual de terceiros.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2 - Os autores concordam em ceder de forma plena, total e definitiva os direitos patrimoniais da obra/material à Fundação Educacional de Formiga – MG/ Revista Conexão Ciência Online, a título gratuito e em caráter de exclusividade.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3 - A CESSIONÁRIA empregará a obra/material da forma como melhor lhe convier, de forma impressa e/ou </w:t>
      </w:r>
      <w:proofErr w:type="spellStart"/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on</w:t>
      </w:r>
      <w:proofErr w:type="spellEnd"/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line</w:t>
      </w:r>
      <w:proofErr w:type="spellEnd"/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inclusive no site do periódico Conexão Ciência. Podendo utilizar, usufruir e dispor do mesmo, no todo ou em parte, para: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Autorizar sua utilização por terceiros, como parte integrante de outras obras.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Editar, gravar e imprimir, quantas vezes forem necessárias.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Reproduzir em quantidades que julgar necessária, de forma tangível e intangível.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Adaptar, modificar, condensar, resumir, reduzir, compilar, ampliar, alterar, mixar com outros conteúdos, incluir imagens, gráficos, objetos digitais, infográficos e hyperlinks, ilustrar, diagramar, fracionar, atualizar e realizar quaisquer outras transformações, sem que seja necessária a participação ou autorização expressa dos autores.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Traduzir para qualquer idioma.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Incluir em fonograma ou produção audiovisual.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Distribuir.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>Distribuir mediante cabo, fibra ótica, satélite, ondas ou qualquer outro sistema que permite ao usuário realizar a seleção da obra ou produção para recebê-la em tempo e lugar previamente determinados por quem formula a demanda e nos casos em que o acesso às obras ou produções se faça por qualquer sistema que importe em pagamento pelo usuário.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Incluir e armazenar em banco de dados, físico, digital ou virtual, inclusive nuvem.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Comunicar direta e/ou indiretamente ao público.</w:t>
      </w:r>
    </w:p>
    <w:p w:rsidR="00327DD8" w:rsidRPr="00327DD8" w:rsidRDefault="00327DD8" w:rsidP="00327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Incluir em base de dados, arquivar em formato impresso, armazenar em computador, inclusive em sistema de nuvem, microfilmar e as demais formas de arquivamento do gênero;</w:t>
      </w:r>
    </w:p>
    <w:p w:rsidR="00327DD8" w:rsidRPr="00327DD8" w:rsidRDefault="00327DD8" w:rsidP="00327D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Comercializar, divulgar, veicular, publicar etc.</w:t>
      </w:r>
    </w:p>
    <w:p w:rsidR="00327DD8" w:rsidRPr="00327DD8" w:rsidRDefault="00327DD8" w:rsidP="00327D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Quaisquer outras modalidades de utilização existentes ou que venham a ser inventadas. 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4 - Os autores concordam em conceder a cessão dos direitos da primeira publicação (ineditismo) à revista, licenciada sob a CREATIVE COMMONS ATTRIBUTION LICENSE, que permite o compartilhamento do trabalho com reconhecimento da autoria.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5 - Os autores autorizam a reprodução e a citação de seu trabalho em repositórios institucionais, página pessoal, trabalhos científicos, dentre outros, desde que a fonte seja citada.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6 - A presente cessão é válida para todo o território nacional e para o exterior.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7 - Este termo entra em vigor na data de sua assinatura e é firmado pelas partes em caráter irrevogável e irretratável, obrigando definitivamente as partes e seus sucessores a qualquer título.</w:t>
      </w:r>
    </w:p>
    <w:p w:rsidR="00327DD8" w:rsidRDefault="00327DD8" w:rsidP="00A758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8 - O não aceite do artigo, pela REVISTA CONEXÂO CIÊNCIA, tornará automaticamente sem efeito a presente declaração.</w:t>
      </w:r>
    </w:p>
    <w:p w:rsidR="0022108E" w:rsidRPr="00327DD8" w:rsidRDefault="0022108E" w:rsidP="00A758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27DD8" w:rsidRPr="00327DD8" w:rsidRDefault="00327DD8" w:rsidP="00327DD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Formiga 31 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maio 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20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16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327DD8" w:rsidRDefault="003062FA" w:rsidP="00327DD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0C85888" wp14:editId="30F93DBD">
            <wp:simplePos x="0" y="0"/>
            <wp:positionH relativeFrom="column">
              <wp:posOffset>1234440</wp:posOffset>
            </wp:positionH>
            <wp:positionV relativeFrom="paragraph">
              <wp:posOffset>269240</wp:posOffset>
            </wp:positionV>
            <wp:extent cx="2943225" cy="608865"/>
            <wp:effectExtent l="0" t="0" r="0" b="127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83" cy="62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27DD8"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3062FA" w:rsidRDefault="003062FA" w:rsidP="003062F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F6700" w:rsidRDefault="002F6700" w:rsidP="003062F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DDD4" wp14:editId="1BF1CBE9">
                <wp:simplePos x="0" y="0"/>
                <wp:positionH relativeFrom="column">
                  <wp:posOffset>1101090</wp:posOffset>
                </wp:positionH>
                <wp:positionV relativeFrom="paragraph">
                  <wp:posOffset>242570</wp:posOffset>
                </wp:positionV>
                <wp:extent cx="3169920" cy="0"/>
                <wp:effectExtent l="0" t="0" r="3048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AE910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19.1pt" to="336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 Correspondente (Nome por extenso e rubrica)</w:t>
      </w:r>
    </w:p>
    <w:p w:rsidR="00327DD8" w:rsidRDefault="00327DD8" w:rsidP="00327DD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2108E" w:rsidRPr="00327DD8" w:rsidRDefault="00603005" w:rsidP="00327DD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2540</wp:posOffset>
            </wp:positionV>
            <wp:extent cx="3469005" cy="475615"/>
            <wp:effectExtent l="0" t="0" r="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DD8" w:rsidRPr="00327DD8" w:rsidRDefault="00327DD8" w:rsidP="00603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__________________________________________</w:t>
      </w:r>
    </w:p>
    <w:p w:rsidR="00327DD8" w:rsidRPr="00327DD8" w:rsidRDefault="00327DD8" w:rsidP="00603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Segundo autor (Nome por extenso e rubrica)</w:t>
      </w:r>
    </w:p>
    <w:p w:rsidR="00327DD8" w:rsidRPr="00327DD8" w:rsidRDefault="00327DD8" w:rsidP="00327DD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2108E" w:rsidRDefault="0022108E" w:rsidP="0022108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27DD8" w:rsidRPr="00327DD8" w:rsidRDefault="00603005" w:rsidP="00603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03005">
        <w:rPr>
          <w:sz w:val="24"/>
          <w:szCs w:val="24"/>
        </w:rPr>
        <w:lastRenderedPageBreak/>
        <w:drawing>
          <wp:inline distT="0" distB="0" distL="0" distR="0">
            <wp:extent cx="4981575" cy="5143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DD8"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__________________________________________</w:t>
      </w:r>
    </w:p>
    <w:p w:rsidR="00AB104F" w:rsidRDefault="00327DD8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Terceiro autor (Nome por extenso e rubrica)</w:t>
      </w:r>
      <w:r w:rsidR="00A75847" w:rsidRPr="00327DD8">
        <w:rPr>
          <w:sz w:val="24"/>
          <w:szCs w:val="24"/>
        </w:rPr>
        <w:t xml:space="preserve"> </w:t>
      </w:r>
    </w:p>
    <w:p w:rsidR="0022108E" w:rsidRDefault="0022108E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603005" w:rsidRDefault="00603005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603005" w:rsidRDefault="00603005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603005" w:rsidRDefault="00603005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1270</wp:posOffset>
            </wp:positionV>
            <wp:extent cx="4206875" cy="518160"/>
            <wp:effectExtent l="0" t="0" r="3175" b="0"/>
            <wp:wrapThrough wrapText="bothSides">
              <wp:wrapPolygon edited="0">
                <wp:start x="0" y="0"/>
                <wp:lineTo x="0" y="20647"/>
                <wp:lineTo x="21518" y="20647"/>
                <wp:lineTo x="21518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08E" w:rsidRPr="00327DD8" w:rsidRDefault="0022108E" w:rsidP="00603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__________________________________________</w:t>
      </w:r>
    </w:p>
    <w:p w:rsidR="0022108E" w:rsidRPr="00327DD8" w:rsidRDefault="0022108E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Quarto</w:t>
      </w:r>
      <w:r w:rsidRPr="00327DD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autor (Nome por extenso e rubrica)</w:t>
      </w:r>
      <w:r w:rsidRPr="00327DD8">
        <w:rPr>
          <w:sz w:val="24"/>
          <w:szCs w:val="24"/>
        </w:rPr>
        <w:t xml:space="preserve"> </w:t>
      </w:r>
    </w:p>
    <w:p w:rsidR="0022108E" w:rsidRPr="00327DD8" w:rsidRDefault="0022108E" w:rsidP="0060300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sectPr w:rsidR="0022108E" w:rsidRPr="00327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26B5F"/>
    <w:multiLevelType w:val="multilevel"/>
    <w:tmpl w:val="BE64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46FE6"/>
    <w:multiLevelType w:val="multilevel"/>
    <w:tmpl w:val="26F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D8"/>
    <w:rsid w:val="0022108E"/>
    <w:rsid w:val="002F6700"/>
    <w:rsid w:val="003062FA"/>
    <w:rsid w:val="00327DD8"/>
    <w:rsid w:val="00603005"/>
    <w:rsid w:val="00A75847"/>
    <w:rsid w:val="00AB104F"/>
    <w:rsid w:val="00B94F09"/>
    <w:rsid w:val="00CC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A3031-E485-4866-8DAB-4E3B35E4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7DD8"/>
    <w:rPr>
      <w:b/>
      <w:bCs/>
    </w:rPr>
  </w:style>
  <w:style w:type="character" w:styleId="nfase">
    <w:name w:val="Emphasis"/>
    <w:basedOn w:val="Fontepargpadro"/>
    <w:uiPriority w:val="20"/>
    <w:qFormat/>
    <w:rsid w:val="00327DD8"/>
    <w:rPr>
      <w:i/>
      <w:iCs/>
    </w:rPr>
  </w:style>
  <w:style w:type="character" w:customStyle="1" w:styleId="apple-converted-space">
    <w:name w:val="apple-converted-space"/>
    <w:basedOn w:val="Fontepargpadro"/>
    <w:rsid w:val="0032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Alves</dc:creator>
  <cp:keywords/>
  <dc:description/>
  <cp:lastModifiedBy>Reginaldo Alves</cp:lastModifiedBy>
  <cp:revision>3</cp:revision>
  <dcterms:created xsi:type="dcterms:W3CDTF">2016-06-06T13:42:00Z</dcterms:created>
  <dcterms:modified xsi:type="dcterms:W3CDTF">2016-06-06T14:36:00Z</dcterms:modified>
</cp:coreProperties>
</file>